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723" w:tblpY="-651"/>
        <w:tblOverlap w:val="never"/>
        <w:tblW w:w="3936" w:type="dxa"/>
        <w:tblLayout w:type="fixed"/>
        <w:tblLook w:val="04A0"/>
      </w:tblPr>
      <w:tblGrid>
        <w:gridCol w:w="3936"/>
      </w:tblGrid>
      <w:tr w:rsidR="000264B7" w:rsidRPr="000264B7" w:rsidTr="00201202">
        <w:trPr>
          <w:trHeight w:val="694"/>
        </w:trPr>
        <w:tc>
          <w:tcPr>
            <w:tcW w:w="3936" w:type="dxa"/>
            <w:shd w:val="clear" w:color="auto" w:fill="auto"/>
            <w:noWrap/>
            <w:vAlign w:val="bottom"/>
          </w:tcPr>
          <w:p w:rsidR="000264B7" w:rsidRPr="000264B7" w:rsidRDefault="000264B7" w:rsidP="000264B7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264B7" w:rsidRPr="00ED4980" w:rsidTr="00201202">
        <w:trPr>
          <w:trHeight w:val="1530"/>
        </w:trPr>
        <w:tc>
          <w:tcPr>
            <w:tcW w:w="3936" w:type="dxa"/>
            <w:shd w:val="clear" w:color="auto" w:fill="auto"/>
          </w:tcPr>
          <w:p w:rsidR="000264B7" w:rsidRPr="000264B7" w:rsidRDefault="000264B7" w:rsidP="00001FC3">
            <w:pPr>
              <w:tabs>
                <w:tab w:val="left" w:pos="3544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64B7" w:rsidRDefault="000264B7" w:rsidP="00201202">
      <w:pPr>
        <w:spacing w:after="0" w:line="360" w:lineRule="exact"/>
        <w:rPr>
          <w:rFonts w:ascii="Times New Roman" w:hAnsi="Times New Roman" w:cs="Times New Roman"/>
          <w:b/>
          <w:sz w:val="26"/>
          <w:szCs w:val="26"/>
        </w:rPr>
      </w:pPr>
    </w:p>
    <w:p w:rsidR="000264B7" w:rsidRDefault="000264B7" w:rsidP="00201202">
      <w:pPr>
        <w:spacing w:after="0" w:line="360" w:lineRule="exact"/>
        <w:rPr>
          <w:rFonts w:ascii="Times New Roman" w:hAnsi="Times New Roman" w:cs="Times New Roman"/>
          <w:b/>
          <w:sz w:val="26"/>
          <w:szCs w:val="26"/>
        </w:rPr>
      </w:pPr>
    </w:p>
    <w:p w:rsidR="000264B7" w:rsidRDefault="000264B7" w:rsidP="00201202">
      <w:pPr>
        <w:spacing w:after="0" w:line="360" w:lineRule="exac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264B7" w:rsidRDefault="000264B7" w:rsidP="008C5DC4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64B7" w:rsidRDefault="000264B7" w:rsidP="008C5DC4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64B7" w:rsidRDefault="000264B7" w:rsidP="00201202">
      <w:pPr>
        <w:spacing w:after="0" w:line="360" w:lineRule="exact"/>
        <w:rPr>
          <w:rFonts w:ascii="Times New Roman" w:hAnsi="Times New Roman" w:cs="Times New Roman"/>
          <w:b/>
          <w:sz w:val="26"/>
          <w:szCs w:val="26"/>
        </w:rPr>
      </w:pPr>
    </w:p>
    <w:p w:rsidR="008B1C56" w:rsidRPr="008C5DC4" w:rsidRDefault="006C5587" w:rsidP="008C5DC4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DC4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1B1A8D" w:rsidRPr="008C5DC4" w:rsidRDefault="00197AAB" w:rsidP="008C5DC4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DC4">
        <w:rPr>
          <w:rFonts w:ascii="Times New Roman" w:hAnsi="Times New Roman" w:cs="Times New Roman"/>
          <w:b/>
          <w:sz w:val="26"/>
          <w:szCs w:val="26"/>
        </w:rPr>
        <w:t>о</w:t>
      </w:r>
      <w:r w:rsidR="001B1A8D" w:rsidRPr="008C5DC4">
        <w:rPr>
          <w:rFonts w:ascii="Times New Roman" w:hAnsi="Times New Roman" w:cs="Times New Roman"/>
          <w:b/>
          <w:sz w:val="26"/>
          <w:szCs w:val="26"/>
        </w:rPr>
        <w:t>б итогах реализации ведомственного плана</w:t>
      </w:r>
    </w:p>
    <w:p w:rsidR="001B1A8D" w:rsidRPr="008C5DC4" w:rsidRDefault="00F10815" w:rsidP="008C5DC4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DC4">
        <w:rPr>
          <w:rFonts w:ascii="Times New Roman" w:hAnsi="Times New Roman" w:cs="Times New Roman"/>
          <w:b/>
          <w:sz w:val="26"/>
          <w:szCs w:val="26"/>
        </w:rPr>
        <w:t>УФНС России по Приморскому краю</w:t>
      </w:r>
    </w:p>
    <w:p w:rsidR="001B1A8D" w:rsidRPr="008C5DC4" w:rsidRDefault="001B1A8D" w:rsidP="008C5DC4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DC4">
        <w:rPr>
          <w:rFonts w:ascii="Times New Roman" w:hAnsi="Times New Roman" w:cs="Times New Roman"/>
          <w:b/>
          <w:sz w:val="26"/>
          <w:szCs w:val="26"/>
        </w:rPr>
        <w:t xml:space="preserve">по реализации Концепции открытости федеральных органов </w:t>
      </w:r>
    </w:p>
    <w:p w:rsidR="001B1A8D" w:rsidRPr="008C5DC4" w:rsidRDefault="00567059" w:rsidP="008C5DC4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DC4">
        <w:rPr>
          <w:rFonts w:ascii="Times New Roman" w:hAnsi="Times New Roman" w:cs="Times New Roman"/>
          <w:b/>
          <w:sz w:val="26"/>
          <w:szCs w:val="26"/>
        </w:rPr>
        <w:t>исполнительной власти в 2020</w:t>
      </w:r>
      <w:r w:rsidR="001B1A8D" w:rsidRPr="008C5DC4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444DA2" w:rsidRPr="008C5DC4" w:rsidRDefault="00444DA2" w:rsidP="008C5DC4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934" w:rsidRPr="008C5DC4" w:rsidRDefault="00124934" w:rsidP="008C5DC4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5DC4">
        <w:rPr>
          <w:rFonts w:ascii="Times New Roman" w:hAnsi="Times New Roman" w:cs="Times New Roman"/>
          <w:i/>
          <w:sz w:val="26"/>
          <w:szCs w:val="26"/>
        </w:rPr>
        <w:t>1. Ключевые результаты реализации ведомственного плана.</w:t>
      </w:r>
    </w:p>
    <w:p w:rsidR="00C83AA7" w:rsidRPr="008C5DC4" w:rsidRDefault="00EB3BE9" w:rsidP="008C5D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5DC4">
        <w:rPr>
          <w:rFonts w:ascii="Times New Roman" w:hAnsi="Times New Roman" w:cs="Times New Roman"/>
          <w:sz w:val="26"/>
          <w:szCs w:val="26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8C5DC4">
        <w:rPr>
          <w:rFonts w:ascii="Times New Roman" w:hAnsi="Times New Roman" w:cs="Times New Roman"/>
          <w:sz w:val="26"/>
          <w:szCs w:val="26"/>
        </w:rPr>
        <w:t>авительства Российской Федерации от 30.01.2014 № 93</w:t>
      </w:r>
      <w:r w:rsidR="00F10815" w:rsidRPr="008C5DC4">
        <w:rPr>
          <w:rFonts w:ascii="Times New Roman" w:hAnsi="Times New Roman" w:cs="Times New Roman"/>
          <w:sz w:val="26"/>
          <w:szCs w:val="26"/>
        </w:rPr>
        <w:t>-р</w:t>
      </w:r>
      <w:r w:rsidR="00C83AA7" w:rsidRPr="008C5DC4">
        <w:rPr>
          <w:rFonts w:ascii="Times New Roman" w:hAnsi="Times New Roman" w:cs="Times New Roman"/>
          <w:sz w:val="26"/>
          <w:szCs w:val="26"/>
        </w:rPr>
        <w:t xml:space="preserve">, приказом ФНС России от 21.01.2020 № ЕД-7-17/35@ </w:t>
      </w:r>
      <w:r w:rsidR="003726E7" w:rsidRPr="008C5DC4">
        <w:rPr>
          <w:rFonts w:ascii="Times New Roman" w:hAnsi="Times New Roman" w:cs="Times New Roman"/>
          <w:sz w:val="26"/>
          <w:szCs w:val="26"/>
        </w:rPr>
        <w:t>утвержден Ведомственный план У</w:t>
      </w:r>
      <w:r w:rsidR="00C83AA7" w:rsidRPr="008C5DC4">
        <w:rPr>
          <w:rFonts w:ascii="Times New Roman" w:hAnsi="Times New Roman" w:cs="Times New Roman"/>
          <w:sz w:val="26"/>
          <w:szCs w:val="26"/>
        </w:rPr>
        <w:t xml:space="preserve">ФНС России </w:t>
      </w:r>
      <w:r w:rsidR="003726E7" w:rsidRPr="008C5DC4">
        <w:rPr>
          <w:rFonts w:ascii="Times New Roman" w:hAnsi="Times New Roman" w:cs="Times New Roman"/>
          <w:sz w:val="26"/>
          <w:szCs w:val="26"/>
        </w:rPr>
        <w:t xml:space="preserve">по Приморскому краю </w:t>
      </w:r>
      <w:r w:rsidR="00C83AA7" w:rsidRPr="008C5DC4">
        <w:rPr>
          <w:rFonts w:ascii="Times New Roman" w:hAnsi="Times New Roman" w:cs="Times New Roman"/>
          <w:sz w:val="26"/>
          <w:szCs w:val="26"/>
        </w:rPr>
        <w:t>по реализации Концепции открытости федеральных органов исполнительной власти на</w:t>
      </w:r>
      <w:proofErr w:type="gramEnd"/>
      <w:r w:rsidR="00C83AA7" w:rsidRPr="008C5DC4">
        <w:rPr>
          <w:rFonts w:ascii="Times New Roman" w:hAnsi="Times New Roman" w:cs="Times New Roman"/>
          <w:sz w:val="26"/>
          <w:szCs w:val="26"/>
        </w:rPr>
        <w:t xml:space="preserve"> 2020 год (далее – Ведомственный план).</w:t>
      </w:r>
    </w:p>
    <w:p w:rsidR="000264B7" w:rsidRDefault="003726E7" w:rsidP="008C5D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DC4">
        <w:rPr>
          <w:rFonts w:ascii="Times New Roman" w:hAnsi="Times New Roman" w:cs="Times New Roman"/>
          <w:sz w:val="26"/>
          <w:szCs w:val="26"/>
        </w:rPr>
        <w:t>В ходе р</w:t>
      </w:r>
      <w:r w:rsidR="00C83AA7" w:rsidRPr="008C5DC4">
        <w:rPr>
          <w:rFonts w:ascii="Times New Roman" w:hAnsi="Times New Roman" w:cs="Times New Roman"/>
          <w:sz w:val="26"/>
          <w:szCs w:val="26"/>
        </w:rPr>
        <w:t>еализаци</w:t>
      </w:r>
      <w:r w:rsidRPr="008C5DC4">
        <w:rPr>
          <w:rFonts w:ascii="Times New Roman" w:hAnsi="Times New Roman" w:cs="Times New Roman"/>
          <w:sz w:val="26"/>
          <w:szCs w:val="26"/>
        </w:rPr>
        <w:t>и</w:t>
      </w:r>
      <w:r w:rsidR="00C83AA7" w:rsidRPr="008C5DC4">
        <w:rPr>
          <w:rFonts w:ascii="Times New Roman" w:hAnsi="Times New Roman" w:cs="Times New Roman"/>
          <w:sz w:val="26"/>
          <w:szCs w:val="26"/>
        </w:rPr>
        <w:t xml:space="preserve"> мероприятий Ведомственного плана </w:t>
      </w:r>
      <w:r w:rsidRPr="008C5DC4">
        <w:rPr>
          <w:rFonts w:ascii="Times New Roman" w:hAnsi="Times New Roman" w:cs="Times New Roman"/>
          <w:sz w:val="26"/>
          <w:szCs w:val="26"/>
        </w:rPr>
        <w:t>на постоянной основе проводилась разработка и размещение на официальном сайте ФН</w:t>
      </w:r>
      <w:r w:rsidR="00D53D78" w:rsidRPr="008C5DC4">
        <w:rPr>
          <w:rFonts w:ascii="Times New Roman" w:hAnsi="Times New Roman" w:cs="Times New Roman"/>
          <w:sz w:val="26"/>
          <w:szCs w:val="26"/>
        </w:rPr>
        <w:t>С</w:t>
      </w:r>
      <w:r w:rsidRPr="008C5DC4">
        <w:rPr>
          <w:rFonts w:ascii="Times New Roman" w:hAnsi="Times New Roman" w:cs="Times New Roman"/>
          <w:sz w:val="26"/>
          <w:szCs w:val="26"/>
        </w:rPr>
        <w:t xml:space="preserve"> России </w:t>
      </w:r>
      <w:r w:rsidR="006E4CA3">
        <w:rPr>
          <w:rFonts w:ascii="Times New Roman" w:hAnsi="Times New Roman" w:cs="Times New Roman"/>
          <w:sz w:val="26"/>
          <w:szCs w:val="26"/>
        </w:rPr>
        <w:t>в</w:t>
      </w:r>
      <w:r w:rsidR="006E4CA3" w:rsidRPr="006E4CA3">
        <w:rPr>
          <w:rFonts w:ascii="Times New Roman" w:hAnsi="Times New Roman" w:cs="Times New Roman"/>
          <w:sz w:val="26"/>
          <w:szCs w:val="26"/>
        </w:rPr>
        <w:t xml:space="preserve"> </w:t>
      </w:r>
      <w:r w:rsidR="006E4CA3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сети «Интернет» (далее – сайт ФНС России) </w:t>
      </w:r>
      <w:r w:rsidRPr="008C5DC4">
        <w:rPr>
          <w:rFonts w:ascii="Times New Roman" w:hAnsi="Times New Roman" w:cs="Times New Roman"/>
          <w:sz w:val="26"/>
          <w:szCs w:val="26"/>
        </w:rPr>
        <w:t>информационно-просветительских материалов для налогоплательщиков. В их числе пресс-релизы, анонсы мероприятий, проводимых</w:t>
      </w:r>
      <w:r w:rsidR="00D53D78" w:rsidRPr="008C5DC4">
        <w:rPr>
          <w:rFonts w:ascii="Times New Roman" w:hAnsi="Times New Roman" w:cs="Times New Roman"/>
          <w:sz w:val="26"/>
          <w:szCs w:val="26"/>
        </w:rPr>
        <w:t xml:space="preserve"> </w:t>
      </w:r>
      <w:r w:rsidRPr="008C5DC4">
        <w:rPr>
          <w:rFonts w:ascii="Times New Roman" w:hAnsi="Times New Roman" w:cs="Times New Roman"/>
          <w:sz w:val="26"/>
          <w:szCs w:val="26"/>
        </w:rPr>
        <w:t>Управлением</w:t>
      </w:r>
      <w:r w:rsidR="00D53D78" w:rsidRPr="008C5DC4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по Прим</w:t>
      </w:r>
      <w:r w:rsidR="006E4CA3">
        <w:rPr>
          <w:rFonts w:ascii="Times New Roman" w:hAnsi="Times New Roman" w:cs="Times New Roman"/>
          <w:sz w:val="26"/>
          <w:szCs w:val="26"/>
        </w:rPr>
        <w:t>орскому краю (далее – УФНС</w:t>
      </w:r>
      <w:r w:rsidR="00D53D78" w:rsidRPr="008C5DC4">
        <w:rPr>
          <w:rFonts w:ascii="Times New Roman" w:hAnsi="Times New Roman" w:cs="Times New Roman"/>
          <w:sz w:val="26"/>
          <w:szCs w:val="26"/>
        </w:rPr>
        <w:t xml:space="preserve">), материалы, содержащие в себе информацию об изменениях </w:t>
      </w:r>
      <w:r w:rsidR="00C65626" w:rsidRPr="008C5DC4">
        <w:rPr>
          <w:rFonts w:ascii="Times New Roman" w:hAnsi="Times New Roman" w:cs="Times New Roman"/>
          <w:sz w:val="26"/>
          <w:szCs w:val="26"/>
        </w:rPr>
        <w:t>в</w:t>
      </w:r>
      <w:r w:rsidR="00D53D78" w:rsidRPr="008C5DC4">
        <w:rPr>
          <w:rFonts w:ascii="Times New Roman" w:hAnsi="Times New Roman" w:cs="Times New Roman"/>
          <w:sz w:val="26"/>
          <w:szCs w:val="26"/>
        </w:rPr>
        <w:t xml:space="preserve"> налоговом законодательстве, прочие просветительские материалы</w:t>
      </w:r>
      <w:r w:rsidR="00762590" w:rsidRPr="008C5DC4">
        <w:rPr>
          <w:rFonts w:ascii="Times New Roman" w:hAnsi="Times New Roman" w:cs="Times New Roman"/>
          <w:sz w:val="26"/>
          <w:szCs w:val="26"/>
        </w:rPr>
        <w:t xml:space="preserve"> по вопросам деятельности налоговых органов. </w:t>
      </w:r>
      <w:r w:rsidR="000264B7">
        <w:rPr>
          <w:rFonts w:ascii="Times New Roman" w:hAnsi="Times New Roman" w:cs="Times New Roman"/>
          <w:sz w:val="26"/>
          <w:szCs w:val="26"/>
        </w:rPr>
        <w:t>В период с 01.01.2020 по 31.12.2020 в регионал</w:t>
      </w:r>
      <w:r w:rsidR="00001FC3">
        <w:rPr>
          <w:rFonts w:ascii="Times New Roman" w:hAnsi="Times New Roman" w:cs="Times New Roman"/>
          <w:sz w:val="26"/>
          <w:szCs w:val="26"/>
        </w:rPr>
        <w:t>ьном блоке сайта ФНС России был</w:t>
      </w:r>
      <w:r w:rsidR="000264B7">
        <w:rPr>
          <w:rFonts w:ascii="Times New Roman" w:hAnsi="Times New Roman" w:cs="Times New Roman"/>
          <w:sz w:val="26"/>
          <w:szCs w:val="26"/>
        </w:rPr>
        <w:t xml:space="preserve"> опубликован 241 материал.</w:t>
      </w:r>
    </w:p>
    <w:p w:rsidR="00762590" w:rsidRPr="008C5DC4" w:rsidRDefault="00A01F3F" w:rsidP="008C5D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Помимо этого, </w:t>
      </w:r>
      <w:r w:rsidR="000264B7">
        <w:rPr>
          <w:rFonts w:ascii="Times New Roman" w:hAnsi="Times New Roman" w:cs="Times New Roman"/>
          <w:sz w:val="26"/>
          <w:szCs w:val="26"/>
        </w:rPr>
        <w:t xml:space="preserve">на постоянной основе </w:t>
      </w:r>
      <w:r w:rsidR="006E4CA3">
        <w:rPr>
          <w:rFonts w:ascii="Times New Roman" w:hAnsi="Times New Roman" w:cs="Times New Roman"/>
          <w:sz w:val="26"/>
          <w:szCs w:val="26"/>
        </w:rPr>
        <w:t>на сайте</w:t>
      </w:r>
      <w:r>
        <w:rPr>
          <w:rFonts w:ascii="Times New Roman" w:hAnsi="Times New Roman" w:cs="Times New Roman"/>
          <w:sz w:val="26"/>
          <w:szCs w:val="26"/>
        </w:rPr>
        <w:t xml:space="preserve"> ФНС России </w:t>
      </w:r>
      <w:r w:rsidR="000264B7">
        <w:rPr>
          <w:rFonts w:ascii="Times New Roman" w:hAnsi="Times New Roman" w:cs="Times New Roman"/>
          <w:sz w:val="26"/>
          <w:szCs w:val="26"/>
        </w:rPr>
        <w:t xml:space="preserve">отражалась </w:t>
      </w:r>
      <w:r>
        <w:rPr>
          <w:rFonts w:ascii="Times New Roman" w:hAnsi="Times New Roman" w:cs="Times New Roman"/>
          <w:sz w:val="26"/>
          <w:szCs w:val="26"/>
        </w:rPr>
        <w:t>информация о пров</w:t>
      </w:r>
      <w:r w:rsidR="00001FC3">
        <w:rPr>
          <w:rFonts w:ascii="Times New Roman" w:hAnsi="Times New Roman" w:cs="Times New Roman"/>
          <w:sz w:val="26"/>
          <w:szCs w:val="26"/>
        </w:rPr>
        <w:t>одимых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64B7">
        <w:rPr>
          <w:rFonts w:ascii="Times New Roman" w:hAnsi="Times New Roman" w:cs="Times New Roman"/>
          <w:sz w:val="26"/>
          <w:szCs w:val="26"/>
        </w:rPr>
        <w:t>заседаниях Общественного совета и график</w:t>
      </w:r>
      <w:r w:rsidR="00001FC3">
        <w:rPr>
          <w:rFonts w:ascii="Times New Roman" w:hAnsi="Times New Roman" w:cs="Times New Roman"/>
          <w:sz w:val="26"/>
          <w:szCs w:val="26"/>
        </w:rPr>
        <w:t>и</w:t>
      </w:r>
      <w:r w:rsidR="000264B7">
        <w:rPr>
          <w:rFonts w:ascii="Times New Roman" w:hAnsi="Times New Roman" w:cs="Times New Roman"/>
          <w:sz w:val="26"/>
          <w:szCs w:val="26"/>
        </w:rPr>
        <w:t xml:space="preserve"> проведения семинаров для физических лиц и представителей </w:t>
      </w:r>
      <w:proofErr w:type="gramStart"/>
      <w:r w:rsidR="000264B7">
        <w:rPr>
          <w:rFonts w:ascii="Times New Roman" w:hAnsi="Times New Roman" w:cs="Times New Roman"/>
          <w:sz w:val="26"/>
          <w:szCs w:val="26"/>
        </w:rPr>
        <w:t>бизнес-сообщества</w:t>
      </w:r>
      <w:proofErr w:type="gramEnd"/>
      <w:r w:rsidR="000264B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64B7">
        <w:rPr>
          <w:rFonts w:ascii="Times New Roman" w:hAnsi="Times New Roman" w:cs="Times New Roman"/>
          <w:sz w:val="26"/>
          <w:szCs w:val="26"/>
        </w:rPr>
        <w:t xml:space="preserve">Все </w:t>
      </w:r>
      <w:r w:rsidR="00001FC3">
        <w:rPr>
          <w:rFonts w:ascii="Times New Roman" w:hAnsi="Times New Roman" w:cs="Times New Roman"/>
          <w:sz w:val="26"/>
          <w:szCs w:val="26"/>
        </w:rPr>
        <w:t>публикуемые</w:t>
      </w:r>
      <w:r w:rsidR="000264B7">
        <w:rPr>
          <w:rFonts w:ascii="Times New Roman" w:hAnsi="Times New Roman" w:cs="Times New Roman"/>
          <w:sz w:val="26"/>
          <w:szCs w:val="26"/>
        </w:rPr>
        <w:t xml:space="preserve"> данные</w:t>
      </w:r>
      <w:r w:rsidR="00001FC3">
        <w:rPr>
          <w:rFonts w:ascii="Times New Roman" w:hAnsi="Times New Roman" w:cs="Times New Roman"/>
          <w:sz w:val="26"/>
          <w:szCs w:val="26"/>
        </w:rPr>
        <w:t xml:space="preserve"> </w:t>
      </w:r>
      <w:r w:rsidR="00762590" w:rsidRPr="008C5DC4">
        <w:rPr>
          <w:rFonts w:ascii="Times New Roman" w:hAnsi="Times New Roman" w:cs="Times New Roman"/>
          <w:sz w:val="26"/>
          <w:szCs w:val="26"/>
        </w:rPr>
        <w:t xml:space="preserve">направлены в СМИ, в адрес администраций муниципалитетов, консультационных центров и прочих </w:t>
      </w:r>
      <w:r w:rsidR="00001FC3">
        <w:rPr>
          <w:rFonts w:ascii="Times New Roman" w:hAnsi="Times New Roman" w:cs="Times New Roman"/>
          <w:sz w:val="26"/>
          <w:szCs w:val="26"/>
        </w:rPr>
        <w:t xml:space="preserve">заинтересованных </w:t>
      </w:r>
      <w:r w:rsidR="00762590" w:rsidRPr="008C5DC4">
        <w:rPr>
          <w:rFonts w:ascii="Times New Roman" w:hAnsi="Times New Roman" w:cs="Times New Roman"/>
          <w:sz w:val="26"/>
          <w:szCs w:val="26"/>
        </w:rPr>
        <w:t>ведомств.</w:t>
      </w:r>
    </w:p>
    <w:p w:rsidR="003726E7" w:rsidRPr="008C5DC4" w:rsidRDefault="000264B7" w:rsidP="008C5D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ежедневной основе </w:t>
      </w:r>
      <w:r w:rsidR="00C65626" w:rsidRPr="008C5DC4">
        <w:rPr>
          <w:rFonts w:ascii="Times New Roman" w:hAnsi="Times New Roman" w:cs="Times New Roman"/>
          <w:sz w:val="26"/>
          <w:szCs w:val="26"/>
        </w:rPr>
        <w:t>проводилась работа по поддержанию в актуальном состоянии информационного содержания региональных разделов сайта ФНС России</w:t>
      </w:r>
      <w:r w:rsidR="00EC37FA" w:rsidRPr="008C5DC4">
        <w:rPr>
          <w:rFonts w:ascii="Times New Roman" w:hAnsi="Times New Roman" w:cs="Times New Roman"/>
          <w:sz w:val="26"/>
          <w:szCs w:val="26"/>
        </w:rPr>
        <w:t>, в том числе информационных ресурсов и интерактивных сервисов.</w:t>
      </w:r>
    </w:p>
    <w:p w:rsidR="007847F9" w:rsidRPr="008C5DC4" w:rsidRDefault="009B542A" w:rsidP="008C5DC4">
      <w:pPr>
        <w:pStyle w:val="Default"/>
        <w:spacing w:line="360" w:lineRule="exact"/>
        <w:ind w:firstLine="709"/>
        <w:jc w:val="both"/>
        <w:rPr>
          <w:sz w:val="26"/>
          <w:szCs w:val="26"/>
        </w:rPr>
      </w:pPr>
      <w:r w:rsidRPr="008C5DC4">
        <w:rPr>
          <w:sz w:val="26"/>
          <w:szCs w:val="26"/>
        </w:rPr>
        <w:t xml:space="preserve">Также </w:t>
      </w:r>
      <w:r w:rsidR="00EC37FA" w:rsidRPr="008C5DC4">
        <w:rPr>
          <w:sz w:val="26"/>
          <w:szCs w:val="26"/>
        </w:rPr>
        <w:t>У</w:t>
      </w:r>
      <w:r w:rsidR="007847F9" w:rsidRPr="008C5DC4">
        <w:rPr>
          <w:sz w:val="26"/>
          <w:szCs w:val="26"/>
        </w:rPr>
        <w:t>ФНС активно развивает каналы информирования</w:t>
      </w:r>
      <w:r w:rsidR="00001FC3">
        <w:rPr>
          <w:sz w:val="26"/>
          <w:szCs w:val="26"/>
        </w:rPr>
        <w:t xml:space="preserve">. Так, </w:t>
      </w:r>
      <w:proofErr w:type="gramStart"/>
      <w:r w:rsidR="00A62D2F" w:rsidRPr="008C5DC4">
        <w:rPr>
          <w:sz w:val="26"/>
          <w:szCs w:val="26"/>
        </w:rPr>
        <w:t>рамках</w:t>
      </w:r>
      <w:proofErr w:type="gramEnd"/>
      <w:r w:rsidR="00A62D2F" w:rsidRPr="008C5DC4">
        <w:rPr>
          <w:sz w:val="26"/>
          <w:szCs w:val="26"/>
        </w:rPr>
        <w:t xml:space="preserve"> налаженного сотрудничества с региональными органами власти и ведомствами </w:t>
      </w:r>
      <w:r w:rsidR="00A62D2F" w:rsidRPr="008C5DC4">
        <w:rPr>
          <w:sz w:val="26"/>
          <w:szCs w:val="26"/>
        </w:rPr>
        <w:lastRenderedPageBreak/>
        <w:t xml:space="preserve">публикуются разработанные </w:t>
      </w:r>
      <w:r w:rsidR="006E4CA3">
        <w:rPr>
          <w:sz w:val="26"/>
          <w:szCs w:val="26"/>
        </w:rPr>
        <w:t xml:space="preserve">УФНС </w:t>
      </w:r>
      <w:r w:rsidR="00A62D2F" w:rsidRPr="008C5DC4">
        <w:rPr>
          <w:sz w:val="26"/>
          <w:szCs w:val="26"/>
        </w:rPr>
        <w:t xml:space="preserve">материалы на </w:t>
      </w:r>
      <w:r w:rsidR="00D83FC6" w:rsidRPr="008C5DC4">
        <w:rPr>
          <w:sz w:val="26"/>
          <w:szCs w:val="26"/>
        </w:rPr>
        <w:t xml:space="preserve">страницах </w:t>
      </w:r>
      <w:r w:rsidR="00A62D2F" w:rsidRPr="008C5DC4">
        <w:rPr>
          <w:sz w:val="26"/>
          <w:szCs w:val="26"/>
        </w:rPr>
        <w:t xml:space="preserve">популярных </w:t>
      </w:r>
      <w:proofErr w:type="spellStart"/>
      <w:r w:rsidR="00A62D2F" w:rsidRPr="008C5DC4">
        <w:rPr>
          <w:sz w:val="26"/>
          <w:szCs w:val="26"/>
        </w:rPr>
        <w:t>Интернет-</w:t>
      </w:r>
      <w:r w:rsidR="00D83FC6" w:rsidRPr="008C5DC4">
        <w:rPr>
          <w:sz w:val="26"/>
          <w:szCs w:val="26"/>
        </w:rPr>
        <w:t>площадок</w:t>
      </w:r>
      <w:proofErr w:type="spellEnd"/>
      <w:r w:rsidR="00A62D2F" w:rsidRPr="008C5DC4">
        <w:rPr>
          <w:sz w:val="26"/>
          <w:szCs w:val="26"/>
        </w:rPr>
        <w:t xml:space="preserve"> – </w:t>
      </w:r>
      <w:proofErr w:type="spellStart"/>
      <w:r w:rsidR="00A62D2F" w:rsidRPr="008C5DC4">
        <w:rPr>
          <w:sz w:val="26"/>
          <w:szCs w:val="26"/>
          <w:lang w:val="en-US"/>
        </w:rPr>
        <w:t>Instagram</w:t>
      </w:r>
      <w:proofErr w:type="spellEnd"/>
      <w:r w:rsidR="00A62D2F" w:rsidRPr="008C5DC4">
        <w:rPr>
          <w:sz w:val="26"/>
          <w:szCs w:val="26"/>
        </w:rPr>
        <w:t xml:space="preserve">, </w:t>
      </w:r>
      <w:proofErr w:type="spellStart"/>
      <w:r w:rsidR="00A62D2F" w:rsidRPr="008C5DC4">
        <w:rPr>
          <w:sz w:val="26"/>
          <w:szCs w:val="26"/>
          <w:lang w:val="en-US"/>
        </w:rPr>
        <w:t>Facebook</w:t>
      </w:r>
      <w:proofErr w:type="spellEnd"/>
      <w:r w:rsidR="00A62D2F" w:rsidRPr="008C5DC4">
        <w:rPr>
          <w:sz w:val="26"/>
          <w:szCs w:val="26"/>
        </w:rPr>
        <w:t xml:space="preserve">, </w:t>
      </w:r>
      <w:r w:rsidR="00A62D2F" w:rsidRPr="008C5DC4">
        <w:rPr>
          <w:sz w:val="26"/>
          <w:szCs w:val="26"/>
          <w:lang w:val="en-US"/>
        </w:rPr>
        <w:t>Ok</w:t>
      </w:r>
      <w:r w:rsidR="00A62D2F" w:rsidRPr="008C5DC4">
        <w:rPr>
          <w:sz w:val="26"/>
          <w:szCs w:val="26"/>
        </w:rPr>
        <w:t>.</w:t>
      </w:r>
      <w:proofErr w:type="spellStart"/>
      <w:r w:rsidR="00A62D2F" w:rsidRPr="008C5DC4">
        <w:rPr>
          <w:sz w:val="26"/>
          <w:szCs w:val="26"/>
          <w:lang w:val="en-US"/>
        </w:rPr>
        <w:t>ru</w:t>
      </w:r>
      <w:proofErr w:type="spellEnd"/>
      <w:r w:rsidR="00A62D2F" w:rsidRPr="008C5DC4">
        <w:rPr>
          <w:sz w:val="26"/>
          <w:szCs w:val="26"/>
        </w:rPr>
        <w:t xml:space="preserve">, </w:t>
      </w:r>
      <w:proofErr w:type="spellStart"/>
      <w:r w:rsidR="00A62D2F" w:rsidRPr="008C5DC4">
        <w:rPr>
          <w:sz w:val="26"/>
          <w:szCs w:val="26"/>
          <w:lang w:val="en-US"/>
        </w:rPr>
        <w:t>Vk</w:t>
      </w:r>
      <w:proofErr w:type="spellEnd"/>
      <w:r w:rsidR="00A62D2F" w:rsidRPr="008C5DC4">
        <w:rPr>
          <w:sz w:val="26"/>
          <w:szCs w:val="26"/>
        </w:rPr>
        <w:t>.</w:t>
      </w:r>
      <w:r w:rsidR="00A62D2F" w:rsidRPr="008C5DC4">
        <w:rPr>
          <w:sz w:val="26"/>
          <w:szCs w:val="26"/>
          <w:lang w:val="en-US"/>
        </w:rPr>
        <w:t>com</w:t>
      </w:r>
      <w:r w:rsidR="00A62D2F" w:rsidRPr="008C5DC4">
        <w:rPr>
          <w:sz w:val="26"/>
          <w:szCs w:val="26"/>
        </w:rPr>
        <w:t>.</w:t>
      </w:r>
    </w:p>
    <w:p w:rsidR="00E34BA4" w:rsidRPr="008C5DC4" w:rsidRDefault="00E34BA4" w:rsidP="008C5D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5DC4">
        <w:rPr>
          <w:rFonts w:ascii="Times New Roman" w:hAnsi="Times New Roman" w:cs="Times New Roman"/>
          <w:i/>
          <w:sz w:val="26"/>
          <w:szCs w:val="26"/>
        </w:rPr>
        <w:t>2. </w:t>
      </w:r>
      <w:r w:rsidR="00F05659" w:rsidRPr="008C5DC4">
        <w:rPr>
          <w:rFonts w:ascii="Times New Roman" w:hAnsi="Times New Roman" w:cs="Times New Roman"/>
          <w:i/>
          <w:sz w:val="26"/>
          <w:szCs w:val="26"/>
        </w:rPr>
        <w:t>Отчет об итогах реализации инициативных проектов (по каждому инициативному проекту).</w:t>
      </w:r>
    </w:p>
    <w:p w:rsidR="00F05659" w:rsidRPr="008C5DC4" w:rsidRDefault="00F05659" w:rsidP="008C5D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5DC4">
        <w:rPr>
          <w:rFonts w:ascii="Times New Roman" w:hAnsi="Times New Roman" w:cs="Times New Roman"/>
          <w:i/>
          <w:sz w:val="26"/>
          <w:szCs w:val="26"/>
        </w:rPr>
        <w:t>2.1</w:t>
      </w:r>
      <w:r w:rsidR="00A16623">
        <w:rPr>
          <w:rFonts w:ascii="Times New Roman" w:hAnsi="Times New Roman" w:cs="Times New Roman"/>
          <w:i/>
          <w:sz w:val="26"/>
          <w:szCs w:val="26"/>
        </w:rPr>
        <w:t>.</w:t>
      </w:r>
      <w:r w:rsidRPr="008C5DC4">
        <w:rPr>
          <w:rFonts w:ascii="Times New Roman" w:hAnsi="Times New Roman" w:cs="Times New Roman"/>
          <w:i/>
          <w:sz w:val="26"/>
          <w:szCs w:val="26"/>
        </w:rPr>
        <w:t> Краткое описание сути</w:t>
      </w:r>
      <w:r w:rsidR="00A55DE4" w:rsidRPr="008C5DC4">
        <w:rPr>
          <w:rFonts w:ascii="Times New Roman" w:hAnsi="Times New Roman" w:cs="Times New Roman"/>
          <w:i/>
          <w:sz w:val="26"/>
          <w:szCs w:val="26"/>
        </w:rPr>
        <w:t>,</w:t>
      </w:r>
      <w:r w:rsidRPr="008C5DC4">
        <w:rPr>
          <w:rFonts w:ascii="Times New Roman" w:hAnsi="Times New Roman" w:cs="Times New Roman"/>
          <w:i/>
          <w:sz w:val="26"/>
          <w:szCs w:val="26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8C5DC4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Pr="008C5DC4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C953E7" w:rsidRPr="008C5DC4" w:rsidRDefault="00001FC3" w:rsidP="008C5D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исполнения Ведомственного плана, </w:t>
      </w:r>
      <w:r w:rsidR="00C953E7" w:rsidRPr="008C5DC4">
        <w:rPr>
          <w:rFonts w:ascii="Times New Roman" w:hAnsi="Times New Roman"/>
          <w:sz w:val="26"/>
          <w:szCs w:val="26"/>
        </w:rPr>
        <w:t>У</w:t>
      </w:r>
      <w:r w:rsidR="008641AA" w:rsidRPr="008C5DC4">
        <w:rPr>
          <w:rFonts w:ascii="Times New Roman" w:hAnsi="Times New Roman"/>
          <w:sz w:val="26"/>
          <w:szCs w:val="26"/>
        </w:rPr>
        <w:t xml:space="preserve">ФНС </w:t>
      </w:r>
      <w:r>
        <w:rPr>
          <w:rFonts w:ascii="Times New Roman" w:hAnsi="Times New Roman"/>
          <w:sz w:val="26"/>
          <w:szCs w:val="26"/>
        </w:rPr>
        <w:t xml:space="preserve">планировало разработку видеоролика </w:t>
      </w:r>
      <w:r w:rsidR="00C953E7" w:rsidRPr="008C5DC4">
        <w:rPr>
          <w:rFonts w:ascii="Times New Roman" w:hAnsi="Times New Roman"/>
          <w:sz w:val="26"/>
          <w:szCs w:val="26"/>
        </w:rPr>
        <w:t>«Мы экономим Ваше время» об организации мобильных офисов в местах массового посещения граждан</w:t>
      </w:r>
      <w:r w:rsidR="003B2E0F" w:rsidRPr="008C5DC4">
        <w:rPr>
          <w:rFonts w:ascii="Times New Roman" w:hAnsi="Times New Roman"/>
          <w:sz w:val="26"/>
          <w:szCs w:val="26"/>
        </w:rPr>
        <w:t>.</w:t>
      </w:r>
      <w:r w:rsidR="00C953E7" w:rsidRPr="008C5DC4">
        <w:rPr>
          <w:rFonts w:ascii="Times New Roman" w:hAnsi="Times New Roman"/>
          <w:sz w:val="26"/>
          <w:szCs w:val="26"/>
        </w:rPr>
        <w:t xml:space="preserve"> </w:t>
      </w:r>
      <w:r w:rsidR="003B2E0F" w:rsidRPr="008C5DC4">
        <w:rPr>
          <w:rFonts w:ascii="Times New Roman" w:hAnsi="Times New Roman"/>
          <w:sz w:val="26"/>
          <w:szCs w:val="26"/>
        </w:rPr>
        <w:t xml:space="preserve">Материал </w:t>
      </w:r>
      <w:r w:rsidR="00C953E7" w:rsidRPr="008C5DC4">
        <w:rPr>
          <w:rFonts w:ascii="Times New Roman" w:hAnsi="Times New Roman"/>
          <w:sz w:val="26"/>
          <w:szCs w:val="26"/>
        </w:rPr>
        <w:t>предназначен для размещения в региональном разделе оф</w:t>
      </w:r>
      <w:r w:rsidR="008526B4">
        <w:rPr>
          <w:rFonts w:ascii="Times New Roman" w:hAnsi="Times New Roman"/>
          <w:sz w:val="26"/>
          <w:szCs w:val="26"/>
        </w:rPr>
        <w:t>ициального сайта ФНС России,</w:t>
      </w:r>
      <w:r w:rsidR="00C953E7" w:rsidRPr="008C5DC4">
        <w:rPr>
          <w:rFonts w:ascii="Times New Roman" w:hAnsi="Times New Roman"/>
          <w:sz w:val="26"/>
          <w:szCs w:val="26"/>
        </w:rPr>
        <w:t xml:space="preserve"> налоговых органах, </w:t>
      </w:r>
      <w:r w:rsidR="008526B4">
        <w:rPr>
          <w:rFonts w:ascii="Times New Roman" w:hAnsi="Times New Roman"/>
          <w:sz w:val="26"/>
          <w:szCs w:val="26"/>
        </w:rPr>
        <w:t xml:space="preserve">СМИ, </w:t>
      </w:r>
      <w:r w:rsidR="003B2E0F" w:rsidRPr="008C5DC4">
        <w:rPr>
          <w:rFonts w:ascii="Times New Roman" w:hAnsi="Times New Roman"/>
          <w:sz w:val="26"/>
          <w:szCs w:val="26"/>
        </w:rPr>
        <w:t xml:space="preserve"> </w:t>
      </w:r>
      <w:r w:rsidR="00C953E7" w:rsidRPr="008C5DC4">
        <w:rPr>
          <w:rFonts w:ascii="Times New Roman" w:hAnsi="Times New Roman"/>
          <w:sz w:val="26"/>
          <w:szCs w:val="26"/>
        </w:rPr>
        <w:t xml:space="preserve">торговых центрах, кинотеатрах и т.д. </w:t>
      </w:r>
    </w:p>
    <w:p w:rsidR="003B2E0F" w:rsidRDefault="003B2E0F" w:rsidP="008C5D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8C5DC4">
        <w:rPr>
          <w:rFonts w:ascii="Times New Roman" w:hAnsi="Times New Roman"/>
          <w:sz w:val="26"/>
          <w:szCs w:val="26"/>
        </w:rPr>
        <w:t xml:space="preserve">Предполагалось, что сюжет проинформирует о </w:t>
      </w:r>
      <w:proofErr w:type="spellStart"/>
      <w:r w:rsidRPr="008C5DC4">
        <w:rPr>
          <w:rFonts w:ascii="Times New Roman" w:hAnsi="Times New Roman"/>
          <w:sz w:val="26"/>
          <w:szCs w:val="26"/>
        </w:rPr>
        <w:t>клиенториентированности</w:t>
      </w:r>
      <w:proofErr w:type="spellEnd"/>
      <w:r w:rsidRPr="008C5DC4">
        <w:rPr>
          <w:rFonts w:ascii="Times New Roman" w:hAnsi="Times New Roman"/>
          <w:sz w:val="26"/>
          <w:szCs w:val="26"/>
        </w:rPr>
        <w:t xml:space="preserve"> налоговых органов</w:t>
      </w:r>
      <w:r w:rsidR="008526B4">
        <w:rPr>
          <w:rFonts w:ascii="Times New Roman" w:hAnsi="Times New Roman"/>
          <w:sz w:val="26"/>
          <w:szCs w:val="26"/>
        </w:rPr>
        <w:t xml:space="preserve"> – </w:t>
      </w:r>
      <w:r w:rsidRPr="008C5DC4">
        <w:rPr>
          <w:rFonts w:ascii="Times New Roman" w:hAnsi="Times New Roman"/>
          <w:sz w:val="26"/>
          <w:szCs w:val="26"/>
        </w:rPr>
        <w:t>возможност</w:t>
      </w:r>
      <w:r w:rsidR="008526B4">
        <w:rPr>
          <w:rFonts w:ascii="Times New Roman" w:hAnsi="Times New Roman"/>
          <w:sz w:val="26"/>
          <w:szCs w:val="26"/>
        </w:rPr>
        <w:t>и</w:t>
      </w:r>
      <w:r w:rsidRPr="008C5DC4">
        <w:rPr>
          <w:rFonts w:ascii="Times New Roman" w:hAnsi="Times New Roman"/>
          <w:sz w:val="26"/>
          <w:szCs w:val="26"/>
        </w:rPr>
        <w:t xml:space="preserve"> осуществлять </w:t>
      </w:r>
      <w:r w:rsidR="008526B4">
        <w:rPr>
          <w:rFonts w:ascii="Times New Roman" w:hAnsi="Times New Roman"/>
          <w:sz w:val="26"/>
          <w:szCs w:val="26"/>
        </w:rPr>
        <w:t>обслуживание</w:t>
      </w:r>
      <w:r w:rsidRPr="008C5DC4">
        <w:rPr>
          <w:rFonts w:ascii="Times New Roman" w:hAnsi="Times New Roman"/>
          <w:sz w:val="26"/>
          <w:szCs w:val="26"/>
        </w:rPr>
        <w:t xml:space="preserve"> граждан везде, где это может быть востребовано.  </w:t>
      </w:r>
    </w:p>
    <w:p w:rsidR="006E4CA3" w:rsidRDefault="006E4CA3" w:rsidP="006E4CA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в</w:t>
      </w:r>
      <w:r w:rsidRPr="008C5DC4">
        <w:rPr>
          <w:rFonts w:ascii="Times New Roman" w:hAnsi="Times New Roman"/>
          <w:sz w:val="26"/>
          <w:szCs w:val="26"/>
        </w:rPr>
        <w:t xml:space="preserve"> 2020 году планировалось к осуществлению «Проведение уроков налоговой грамотности» в средних и высших учебных заведениях.</w:t>
      </w:r>
      <w:r w:rsidRPr="008C5DC4">
        <w:rPr>
          <w:sz w:val="26"/>
          <w:szCs w:val="26"/>
        </w:rPr>
        <w:t xml:space="preserve"> </w:t>
      </w:r>
      <w:r w:rsidRPr="008C5DC4">
        <w:rPr>
          <w:rFonts w:ascii="Times New Roman" w:hAnsi="Times New Roman"/>
          <w:sz w:val="26"/>
          <w:szCs w:val="26"/>
        </w:rPr>
        <w:t>Инициатива позволила бы сформировать у учащихся представлени</w:t>
      </w:r>
      <w:r>
        <w:rPr>
          <w:rFonts w:ascii="Times New Roman" w:hAnsi="Times New Roman"/>
          <w:sz w:val="26"/>
          <w:szCs w:val="26"/>
        </w:rPr>
        <w:t>е</w:t>
      </w:r>
      <w:r w:rsidRPr="008C5DC4">
        <w:rPr>
          <w:rFonts w:ascii="Times New Roman" w:hAnsi="Times New Roman"/>
          <w:sz w:val="26"/>
          <w:szCs w:val="26"/>
        </w:rPr>
        <w:t xml:space="preserve"> о налогах и системе налогообложения</w:t>
      </w:r>
      <w:r>
        <w:rPr>
          <w:rFonts w:ascii="Times New Roman" w:hAnsi="Times New Roman"/>
          <w:sz w:val="26"/>
          <w:szCs w:val="26"/>
        </w:rPr>
        <w:t>, осознание</w:t>
      </w:r>
      <w:r w:rsidRPr="008C5DC4">
        <w:rPr>
          <w:rFonts w:ascii="Times New Roman" w:hAnsi="Times New Roman"/>
          <w:sz w:val="26"/>
          <w:szCs w:val="26"/>
        </w:rPr>
        <w:t xml:space="preserve"> необходимости уплаты налогов, отношени</w:t>
      </w:r>
      <w:r>
        <w:rPr>
          <w:rFonts w:ascii="Times New Roman" w:hAnsi="Times New Roman"/>
          <w:sz w:val="26"/>
          <w:szCs w:val="26"/>
        </w:rPr>
        <w:t>е</w:t>
      </w:r>
      <w:r w:rsidRPr="008C5DC4">
        <w:rPr>
          <w:rFonts w:ascii="Times New Roman" w:hAnsi="Times New Roman"/>
          <w:sz w:val="26"/>
          <w:szCs w:val="26"/>
        </w:rPr>
        <w:t xml:space="preserve"> к уплате налогов как к долгу каждого гражданина. Помимо прочего такие мероприятия формируют положительное эмоциональное отношение к сист</w:t>
      </w:r>
      <w:r>
        <w:rPr>
          <w:rFonts w:ascii="Times New Roman" w:hAnsi="Times New Roman"/>
          <w:sz w:val="26"/>
          <w:szCs w:val="26"/>
        </w:rPr>
        <w:t>еме налогообложения и воспитывают</w:t>
      </w:r>
      <w:r w:rsidRPr="008C5DC4">
        <w:rPr>
          <w:rFonts w:ascii="Times New Roman" w:hAnsi="Times New Roman"/>
          <w:sz w:val="26"/>
          <w:szCs w:val="26"/>
        </w:rPr>
        <w:t xml:space="preserve"> экономически грамотного, отвечающего за свои решения гражданина.</w:t>
      </w:r>
    </w:p>
    <w:p w:rsidR="006E4CA3" w:rsidRPr="008C5DC4" w:rsidRDefault="006E4CA3" w:rsidP="006E4CA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УФНС, </w:t>
      </w:r>
      <w:r w:rsidRPr="008C5DC4">
        <w:rPr>
          <w:rFonts w:ascii="Times New Roman" w:hAnsi="Times New Roman"/>
          <w:sz w:val="26"/>
          <w:szCs w:val="26"/>
        </w:rPr>
        <w:t xml:space="preserve">в рамках исполнения Ведомственного </w:t>
      </w:r>
      <w:r>
        <w:rPr>
          <w:rFonts w:ascii="Times New Roman" w:hAnsi="Times New Roman"/>
          <w:sz w:val="26"/>
          <w:szCs w:val="26"/>
        </w:rPr>
        <w:t>плана, занималось</w:t>
      </w:r>
      <w:r w:rsidRPr="008C5DC4">
        <w:rPr>
          <w:rFonts w:ascii="Times New Roman" w:hAnsi="Times New Roman"/>
          <w:sz w:val="26"/>
          <w:szCs w:val="26"/>
        </w:rPr>
        <w:t xml:space="preserve"> реализаций проекта «Популяризация электронных сервисов ФНС России», в рамках которого были разработаны информационные материалы (листовки, брошюры, баннеры, плакаты). Все материалы содержат в себе не только актуальную информацию о налоговом законодательстве, но и ссылки в виде </w:t>
      </w:r>
      <w:r w:rsidRPr="008C5DC4">
        <w:rPr>
          <w:rFonts w:ascii="Times New Roman" w:hAnsi="Times New Roman"/>
          <w:sz w:val="26"/>
          <w:szCs w:val="26"/>
          <w:lang w:val="en-US"/>
        </w:rPr>
        <w:t>QR</w:t>
      </w:r>
      <w:r w:rsidRPr="008C5DC4">
        <w:rPr>
          <w:rFonts w:ascii="Times New Roman" w:hAnsi="Times New Roman"/>
          <w:sz w:val="26"/>
          <w:szCs w:val="26"/>
        </w:rPr>
        <w:t>-кодов на электронные сервисы ФНС России. Дополнительно все материалы оснащены</w:t>
      </w:r>
      <w:r>
        <w:rPr>
          <w:rFonts w:ascii="Times New Roman" w:hAnsi="Times New Roman"/>
          <w:sz w:val="26"/>
          <w:szCs w:val="26"/>
        </w:rPr>
        <w:t xml:space="preserve"> наглядными иллюстрациями, что заинтересовывает и с</w:t>
      </w:r>
      <w:r w:rsidRPr="008C5DC4">
        <w:rPr>
          <w:rFonts w:ascii="Times New Roman" w:hAnsi="Times New Roman"/>
          <w:sz w:val="26"/>
          <w:szCs w:val="26"/>
        </w:rPr>
        <w:t xml:space="preserve">ущественно упрощает </w:t>
      </w:r>
      <w:r>
        <w:rPr>
          <w:rFonts w:ascii="Times New Roman" w:hAnsi="Times New Roman"/>
          <w:sz w:val="26"/>
          <w:szCs w:val="26"/>
        </w:rPr>
        <w:t>понимание использования электронных сервисов</w:t>
      </w:r>
      <w:r w:rsidRPr="008C5DC4">
        <w:rPr>
          <w:rFonts w:ascii="Times New Roman" w:hAnsi="Times New Roman"/>
          <w:sz w:val="26"/>
          <w:szCs w:val="26"/>
        </w:rPr>
        <w:t xml:space="preserve">. </w:t>
      </w:r>
    </w:p>
    <w:p w:rsidR="006E4CA3" w:rsidRPr="008C5DC4" w:rsidRDefault="006E4CA3" w:rsidP="006E4CA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8C5DC4">
        <w:rPr>
          <w:rFonts w:ascii="Times New Roman" w:hAnsi="Times New Roman"/>
          <w:sz w:val="26"/>
          <w:szCs w:val="26"/>
        </w:rPr>
        <w:t xml:space="preserve">Принцип создания информационных материалов основывается в первую очередь на их практичности, как в информационном плане, так и в способе применения. Принимая во внимание современные тенденции, наиболее удобным форматом использования является формат </w:t>
      </w:r>
      <w:proofErr w:type="spellStart"/>
      <w:r w:rsidRPr="008C5DC4">
        <w:rPr>
          <w:rFonts w:ascii="Times New Roman" w:hAnsi="Times New Roman"/>
          <w:sz w:val="26"/>
          <w:szCs w:val="26"/>
        </w:rPr>
        <w:t>диджитал-изображений</w:t>
      </w:r>
      <w:proofErr w:type="spellEnd"/>
      <w:r w:rsidRPr="008C5DC4">
        <w:rPr>
          <w:rFonts w:ascii="Times New Roman" w:hAnsi="Times New Roman"/>
          <w:sz w:val="26"/>
          <w:szCs w:val="26"/>
        </w:rPr>
        <w:t>, которые можно сохранить на любое устройство и ознакомиться в любое удобное время. Практичность разработанных материалов заключается в том, что форма донесения информации максимально упрощена и представлена в виде памятки, которая может не только дать инструкцию по применению, но и помочь найти необходимый сервис на сайте ФНС России</w:t>
      </w:r>
    </w:p>
    <w:p w:rsidR="006E4CA3" w:rsidRPr="006E4CA3" w:rsidRDefault="00A16623" w:rsidP="006E4CA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2.</w:t>
      </w:r>
      <w:r w:rsidR="006E4CA3" w:rsidRPr="008C5DC4">
        <w:rPr>
          <w:rFonts w:ascii="Times New Roman" w:hAnsi="Times New Roman" w:cs="Times New Roman"/>
          <w:i/>
          <w:sz w:val="26"/>
          <w:szCs w:val="26"/>
        </w:rPr>
        <w:t xml:space="preserve">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="006E4CA3" w:rsidRPr="008C5DC4"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 w:rsidR="006E4CA3" w:rsidRPr="008C5DC4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="006E4CA3" w:rsidRPr="008C5DC4"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 w:rsidR="006E4CA3" w:rsidRPr="008C5DC4"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</w:p>
    <w:p w:rsidR="003B2E0F" w:rsidRDefault="008526B4" w:rsidP="008C5D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</w:t>
      </w:r>
      <w:r w:rsidR="00A35F98" w:rsidRPr="008C5DC4">
        <w:rPr>
          <w:rFonts w:ascii="Times New Roman" w:hAnsi="Times New Roman"/>
          <w:sz w:val="26"/>
          <w:szCs w:val="26"/>
        </w:rPr>
        <w:t>-за</w:t>
      </w:r>
      <w:r w:rsidR="003B2E0F" w:rsidRPr="008C5DC4">
        <w:rPr>
          <w:rFonts w:ascii="Times New Roman" w:hAnsi="Times New Roman"/>
          <w:sz w:val="26"/>
          <w:szCs w:val="26"/>
        </w:rPr>
        <w:t xml:space="preserve"> сложившейся в 2020 году эпидемиологической ситуации, связанной с распространением коронавирусной инфекции, </w:t>
      </w:r>
      <w:r w:rsidR="00A35F98" w:rsidRPr="008C5DC4">
        <w:rPr>
          <w:rFonts w:ascii="Times New Roman" w:hAnsi="Times New Roman"/>
          <w:sz w:val="26"/>
          <w:szCs w:val="26"/>
        </w:rPr>
        <w:t>и введенными ограничениями по проведению мероприятий в местах массового скопления граждан</w:t>
      </w:r>
      <w:r w:rsidR="00056A36" w:rsidRPr="008C5DC4">
        <w:rPr>
          <w:rFonts w:ascii="Times New Roman" w:hAnsi="Times New Roman"/>
          <w:sz w:val="26"/>
          <w:szCs w:val="26"/>
        </w:rPr>
        <w:t>,</w:t>
      </w:r>
      <w:r w:rsidR="006E4CA3">
        <w:rPr>
          <w:rFonts w:ascii="Times New Roman" w:hAnsi="Times New Roman"/>
          <w:sz w:val="26"/>
          <w:szCs w:val="26"/>
        </w:rPr>
        <w:t xml:space="preserve"> реализации проектов</w:t>
      </w:r>
      <w:r w:rsidR="00A35F98" w:rsidRPr="008C5DC4">
        <w:rPr>
          <w:rFonts w:ascii="Times New Roman" w:hAnsi="Times New Roman"/>
          <w:sz w:val="26"/>
          <w:szCs w:val="26"/>
        </w:rPr>
        <w:t xml:space="preserve"> </w:t>
      </w:r>
      <w:r w:rsidR="006E4CA3" w:rsidRPr="008C5DC4">
        <w:rPr>
          <w:rFonts w:ascii="Times New Roman" w:hAnsi="Times New Roman"/>
          <w:sz w:val="26"/>
          <w:szCs w:val="26"/>
        </w:rPr>
        <w:t>«Мы экономим Ваше время»</w:t>
      </w:r>
      <w:r w:rsidR="006E4CA3">
        <w:rPr>
          <w:rFonts w:ascii="Times New Roman" w:hAnsi="Times New Roman"/>
          <w:sz w:val="26"/>
          <w:szCs w:val="26"/>
        </w:rPr>
        <w:t xml:space="preserve">, </w:t>
      </w:r>
      <w:r w:rsidR="006E4CA3" w:rsidRPr="008C5DC4">
        <w:rPr>
          <w:rFonts w:ascii="Times New Roman" w:hAnsi="Times New Roman"/>
          <w:sz w:val="26"/>
          <w:szCs w:val="26"/>
        </w:rPr>
        <w:t>«Проведение уроков налоговой грамотности»</w:t>
      </w:r>
      <w:r w:rsidR="006E4CA3">
        <w:rPr>
          <w:rFonts w:ascii="Times New Roman" w:hAnsi="Times New Roman"/>
          <w:sz w:val="26"/>
          <w:szCs w:val="26"/>
        </w:rPr>
        <w:t xml:space="preserve"> </w:t>
      </w:r>
      <w:r w:rsidR="00A35F98" w:rsidRPr="008C5DC4">
        <w:rPr>
          <w:rFonts w:ascii="Times New Roman" w:hAnsi="Times New Roman"/>
          <w:sz w:val="26"/>
          <w:szCs w:val="26"/>
        </w:rPr>
        <w:t xml:space="preserve">было решено приостановить </w:t>
      </w:r>
      <w:r w:rsidR="00056A36" w:rsidRPr="008C5DC4">
        <w:rPr>
          <w:rFonts w:ascii="Times New Roman" w:hAnsi="Times New Roman"/>
          <w:sz w:val="26"/>
          <w:szCs w:val="26"/>
        </w:rPr>
        <w:t xml:space="preserve">вплоть до снятия ограничений. Вместо этого </w:t>
      </w:r>
      <w:r w:rsidR="006E4CA3">
        <w:rPr>
          <w:rFonts w:ascii="Times New Roman" w:hAnsi="Times New Roman"/>
          <w:sz w:val="26"/>
          <w:szCs w:val="26"/>
        </w:rPr>
        <w:t xml:space="preserve">УФНС </w:t>
      </w:r>
      <w:r w:rsidR="00056A36" w:rsidRPr="008C5DC4">
        <w:rPr>
          <w:rFonts w:ascii="Times New Roman" w:hAnsi="Times New Roman"/>
          <w:sz w:val="26"/>
          <w:szCs w:val="26"/>
        </w:rPr>
        <w:t xml:space="preserve">сделало упор на проведение кампаний по информированию граждан в бесконтактном формате через «Единый контакт-центр», сайт ФНС России, а также социальные сети. </w:t>
      </w:r>
    </w:p>
    <w:p w:rsidR="006E4CA3" w:rsidRDefault="00001FC3" w:rsidP="006E4CA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проекта запланирована в 2021 году (информация включена в Ведомственный план на 2021 год).</w:t>
      </w:r>
    </w:p>
    <w:p w:rsidR="006E4CA3" w:rsidRPr="006E4CA3" w:rsidRDefault="006E4CA3" w:rsidP="006E4CA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проекта «Популяризация электронных сервисов ФНС России» состоялась </w:t>
      </w:r>
      <w:r w:rsidRPr="008C5DC4">
        <w:rPr>
          <w:rFonts w:ascii="Times New Roman" w:hAnsi="Times New Roman" w:cs="Times New Roman"/>
          <w:sz w:val="26"/>
          <w:szCs w:val="26"/>
        </w:rPr>
        <w:t xml:space="preserve">в полном объеме. Из-за сложившейся эпидемиологической ситуации, связанной с распространением </w:t>
      </w:r>
      <w:proofErr w:type="spellStart"/>
      <w:r w:rsidRPr="008C5DC4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8C5DC4">
        <w:rPr>
          <w:rFonts w:ascii="Times New Roman" w:hAnsi="Times New Roman" w:cs="Times New Roman"/>
          <w:sz w:val="26"/>
          <w:szCs w:val="26"/>
        </w:rPr>
        <w:t xml:space="preserve"> инфекции, работа по информированию была максимально направлена на разработку и распространение информационных материалов бесконтактным способом.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УФНС разработало</w:t>
      </w:r>
      <w:r w:rsidRPr="008C5DC4">
        <w:rPr>
          <w:rFonts w:ascii="Times New Roman" w:hAnsi="Times New Roman" w:cs="Times New Roman"/>
          <w:sz w:val="26"/>
          <w:szCs w:val="26"/>
        </w:rPr>
        <w:t xml:space="preserve"> более 120 единиц визуального контента, который направлен в Инспекции ФНС России по Приморскому краю, а также разослан по всем возможным каналам связи, в том числе СМИ, социальные сети. </w:t>
      </w:r>
      <w:proofErr w:type="gramEnd"/>
    </w:p>
    <w:p w:rsidR="006E4CA3" w:rsidRDefault="006E4CA3" w:rsidP="006E4CA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DC4">
        <w:rPr>
          <w:rFonts w:ascii="Times New Roman" w:hAnsi="Times New Roman" w:cs="Times New Roman"/>
          <w:sz w:val="26"/>
          <w:szCs w:val="26"/>
        </w:rPr>
        <w:t>Основным направлением для информирования</w:t>
      </w:r>
      <w:r>
        <w:rPr>
          <w:rFonts w:ascii="Times New Roman" w:hAnsi="Times New Roman" w:cs="Times New Roman"/>
          <w:sz w:val="26"/>
          <w:szCs w:val="26"/>
        </w:rPr>
        <w:t xml:space="preserve"> в 2020 году</w:t>
      </w:r>
      <w:r w:rsidRPr="008C5DC4">
        <w:rPr>
          <w:rFonts w:ascii="Times New Roman" w:hAnsi="Times New Roman" w:cs="Times New Roman"/>
          <w:sz w:val="26"/>
          <w:szCs w:val="26"/>
        </w:rPr>
        <w:t xml:space="preserve"> стала тема государственной поддержки субъектов предпринимательства, пострадавших от </w:t>
      </w:r>
      <w:proofErr w:type="spellStart"/>
      <w:r w:rsidRPr="008C5DC4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8C5DC4">
        <w:rPr>
          <w:rFonts w:ascii="Times New Roman" w:hAnsi="Times New Roman" w:cs="Times New Roman"/>
          <w:sz w:val="26"/>
          <w:szCs w:val="26"/>
        </w:rPr>
        <w:t xml:space="preserve"> инфекции. Так, был разработан набор карточек для социальных сетей «</w:t>
      </w:r>
      <w:proofErr w:type="spellStart"/>
      <w:r w:rsidRPr="008C5DC4">
        <w:rPr>
          <w:rFonts w:ascii="Times New Roman" w:hAnsi="Times New Roman" w:cs="Times New Roman"/>
          <w:sz w:val="26"/>
          <w:szCs w:val="26"/>
        </w:rPr>
        <w:t>Короновирус</w:t>
      </w:r>
      <w:proofErr w:type="spellEnd"/>
      <w:r w:rsidRPr="008C5DC4">
        <w:rPr>
          <w:rFonts w:ascii="Times New Roman" w:hAnsi="Times New Roman" w:cs="Times New Roman"/>
          <w:sz w:val="26"/>
          <w:szCs w:val="26"/>
        </w:rPr>
        <w:t>: меры поддержки бизнеса»</w:t>
      </w:r>
      <w:r>
        <w:rPr>
          <w:rFonts w:ascii="Times New Roman" w:hAnsi="Times New Roman" w:cs="Times New Roman"/>
          <w:sz w:val="26"/>
          <w:szCs w:val="26"/>
        </w:rPr>
        <w:t xml:space="preserve">, оснащенных </w:t>
      </w:r>
      <w:r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8C5DC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кодами на сопутствующие сервисы для предпринимателей.</w:t>
      </w:r>
      <w:r w:rsidRPr="008C5DC4">
        <w:rPr>
          <w:rFonts w:ascii="Times New Roman" w:hAnsi="Times New Roman" w:cs="Times New Roman"/>
          <w:sz w:val="26"/>
          <w:szCs w:val="26"/>
        </w:rPr>
        <w:t xml:space="preserve"> В ходе данной работы материалы были </w:t>
      </w:r>
      <w:r>
        <w:rPr>
          <w:rFonts w:ascii="Times New Roman" w:hAnsi="Times New Roman" w:cs="Times New Roman"/>
          <w:sz w:val="26"/>
          <w:szCs w:val="26"/>
        </w:rPr>
        <w:t xml:space="preserve">направлены </w:t>
      </w:r>
      <w:r w:rsidRPr="008C5DC4">
        <w:rPr>
          <w:rFonts w:ascii="Times New Roman" w:hAnsi="Times New Roman" w:cs="Times New Roman"/>
          <w:sz w:val="26"/>
          <w:szCs w:val="26"/>
        </w:rPr>
        <w:t>в адрес Правительства Приморского края, администраций муниципалитетов, консультационных центров, СМИ, омбуд</w:t>
      </w:r>
      <w:r>
        <w:rPr>
          <w:rFonts w:ascii="Times New Roman" w:hAnsi="Times New Roman" w:cs="Times New Roman"/>
          <w:sz w:val="26"/>
          <w:szCs w:val="26"/>
        </w:rPr>
        <w:t xml:space="preserve">сменов, и получили положительный отклик от пользователей сети Интернет. </w:t>
      </w:r>
    </w:p>
    <w:p w:rsidR="006E4CA3" w:rsidRDefault="006E4CA3" w:rsidP="006E4CA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Помимо прочего в течение года активно популяризировались такие сервисы, как «Личный кабинет налогоплательщика для физических лиц/ИП/ЮЛ/налога на профессиональный доход», сервис «Проверка чека», сервис «Единый налоговый платёж», приложение «Мой налог» и другие. </w:t>
      </w:r>
    </w:p>
    <w:p w:rsidR="006E4CA3" w:rsidRPr="006E4CA3" w:rsidRDefault="006E4CA3" w:rsidP="006E4CA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Итогом работы в данном направлении стали, как положительные отклики граждан, так и существенное увели</w:t>
      </w:r>
      <w:r w:rsidR="00A16623">
        <w:rPr>
          <w:rFonts w:ascii="Times New Roman" w:hAnsi="Times New Roman" w:cs="Times New Roman"/>
          <w:sz w:val="26"/>
          <w:szCs w:val="26"/>
        </w:rPr>
        <w:t xml:space="preserve">чение количества пользователей </w:t>
      </w:r>
      <w:r>
        <w:rPr>
          <w:rFonts w:ascii="Times New Roman" w:hAnsi="Times New Roman" w:cs="Times New Roman"/>
          <w:sz w:val="26"/>
          <w:szCs w:val="26"/>
        </w:rPr>
        <w:t xml:space="preserve">электронных сервисов ФНС России. </w:t>
      </w:r>
    </w:p>
    <w:sectPr w:rsidR="006E4CA3" w:rsidRPr="006E4CA3" w:rsidSect="00001FC3">
      <w:headerReference w:type="default" r:id="rId8"/>
      <w:footerReference w:type="default" r:id="rId9"/>
      <w:headerReference w:type="first" r:id="rId10"/>
      <w:pgSz w:w="11906" w:h="16838"/>
      <w:pgMar w:top="28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061" w:rsidRDefault="00B37061" w:rsidP="00351537">
      <w:pPr>
        <w:spacing w:after="0" w:line="240" w:lineRule="auto"/>
      </w:pPr>
      <w:r>
        <w:separator/>
      </w:r>
    </w:p>
  </w:endnote>
  <w:endnote w:type="continuationSeparator" w:id="0">
    <w:p w:rsidR="00B37061" w:rsidRDefault="00B37061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B7" w:rsidRDefault="000264B7">
    <w:pPr>
      <w:pStyle w:val="a6"/>
      <w:jc w:val="center"/>
    </w:pPr>
  </w:p>
  <w:p w:rsidR="000264B7" w:rsidRDefault="000264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061" w:rsidRDefault="00B37061" w:rsidP="00351537">
      <w:pPr>
        <w:spacing w:after="0" w:line="240" w:lineRule="auto"/>
      </w:pPr>
      <w:r>
        <w:separator/>
      </w:r>
    </w:p>
  </w:footnote>
  <w:footnote w:type="continuationSeparator" w:id="0">
    <w:p w:rsidR="00B37061" w:rsidRDefault="00B37061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14058"/>
      <w:docPartObj>
        <w:docPartGallery w:val="Page Numbers (Top of Page)"/>
        <w:docPartUnique/>
      </w:docPartObj>
    </w:sdtPr>
    <w:sdtContent>
      <w:p w:rsidR="00001FC3" w:rsidRDefault="000229F0">
        <w:pPr>
          <w:pStyle w:val="a4"/>
          <w:jc w:val="center"/>
        </w:pPr>
        <w:r>
          <w:fldChar w:fldCharType="begin"/>
        </w:r>
        <w:r w:rsidR="00001FC3">
          <w:instrText>PAGE   \* MERGEFORMAT</w:instrText>
        </w:r>
        <w:r>
          <w:fldChar w:fldCharType="separate"/>
        </w:r>
        <w:r w:rsidR="00A16623">
          <w:rPr>
            <w:noProof/>
          </w:rPr>
          <w:t>3</w:t>
        </w:r>
        <w:r>
          <w:fldChar w:fldCharType="end"/>
        </w:r>
      </w:p>
    </w:sdtContent>
  </w:sdt>
  <w:p w:rsidR="000264B7" w:rsidRDefault="000264B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B7" w:rsidRPr="006407D0" w:rsidRDefault="000264B7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F06DB"/>
    <w:rsid w:val="00001FC3"/>
    <w:rsid w:val="00007B5C"/>
    <w:rsid w:val="00011FB6"/>
    <w:rsid w:val="00012CF3"/>
    <w:rsid w:val="00014F02"/>
    <w:rsid w:val="00016AB8"/>
    <w:rsid w:val="000229F0"/>
    <w:rsid w:val="00024BBB"/>
    <w:rsid w:val="000264B7"/>
    <w:rsid w:val="00026A3C"/>
    <w:rsid w:val="000271AA"/>
    <w:rsid w:val="00032F8A"/>
    <w:rsid w:val="0003438F"/>
    <w:rsid w:val="00040839"/>
    <w:rsid w:val="00051A7A"/>
    <w:rsid w:val="00052612"/>
    <w:rsid w:val="00056A36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1507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D790F"/>
    <w:rsid w:val="001E2314"/>
    <w:rsid w:val="001E264A"/>
    <w:rsid w:val="001E4FC4"/>
    <w:rsid w:val="001E5D75"/>
    <w:rsid w:val="001F5FA9"/>
    <w:rsid w:val="001F6199"/>
    <w:rsid w:val="001F74A1"/>
    <w:rsid w:val="00201202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D772D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726E7"/>
    <w:rsid w:val="0037538B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2E0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0A47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063FE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0D16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06EA2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E4CA3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2590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0436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26B4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97AB6"/>
    <w:rsid w:val="008A157C"/>
    <w:rsid w:val="008A517A"/>
    <w:rsid w:val="008B1C56"/>
    <w:rsid w:val="008B5040"/>
    <w:rsid w:val="008B55FE"/>
    <w:rsid w:val="008C14BC"/>
    <w:rsid w:val="008C568A"/>
    <w:rsid w:val="008C5DC4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1F3F"/>
    <w:rsid w:val="00A04754"/>
    <w:rsid w:val="00A04F43"/>
    <w:rsid w:val="00A05967"/>
    <w:rsid w:val="00A05F04"/>
    <w:rsid w:val="00A062F6"/>
    <w:rsid w:val="00A07B23"/>
    <w:rsid w:val="00A10D90"/>
    <w:rsid w:val="00A15316"/>
    <w:rsid w:val="00A16623"/>
    <w:rsid w:val="00A17CB7"/>
    <w:rsid w:val="00A2205A"/>
    <w:rsid w:val="00A24420"/>
    <w:rsid w:val="00A24911"/>
    <w:rsid w:val="00A304E5"/>
    <w:rsid w:val="00A322A7"/>
    <w:rsid w:val="00A340AE"/>
    <w:rsid w:val="00A3508D"/>
    <w:rsid w:val="00A35F98"/>
    <w:rsid w:val="00A364B4"/>
    <w:rsid w:val="00A47A9E"/>
    <w:rsid w:val="00A511A0"/>
    <w:rsid w:val="00A55DE4"/>
    <w:rsid w:val="00A62D2F"/>
    <w:rsid w:val="00A740FB"/>
    <w:rsid w:val="00A7480E"/>
    <w:rsid w:val="00A860FA"/>
    <w:rsid w:val="00A952C3"/>
    <w:rsid w:val="00AA064D"/>
    <w:rsid w:val="00AA4DD3"/>
    <w:rsid w:val="00AA7FB6"/>
    <w:rsid w:val="00AB4516"/>
    <w:rsid w:val="00AB5372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37061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5626"/>
    <w:rsid w:val="00C675DE"/>
    <w:rsid w:val="00C71F99"/>
    <w:rsid w:val="00C82CA5"/>
    <w:rsid w:val="00C830B2"/>
    <w:rsid w:val="00C83AA7"/>
    <w:rsid w:val="00C84EAA"/>
    <w:rsid w:val="00C869A6"/>
    <w:rsid w:val="00C93199"/>
    <w:rsid w:val="00C94DDD"/>
    <w:rsid w:val="00C953E7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D78"/>
    <w:rsid w:val="00D53FE8"/>
    <w:rsid w:val="00D556D8"/>
    <w:rsid w:val="00D56E45"/>
    <w:rsid w:val="00D62C9F"/>
    <w:rsid w:val="00D647C4"/>
    <w:rsid w:val="00D737CD"/>
    <w:rsid w:val="00D7689F"/>
    <w:rsid w:val="00D80F38"/>
    <w:rsid w:val="00D82497"/>
    <w:rsid w:val="00D83FC6"/>
    <w:rsid w:val="00D91457"/>
    <w:rsid w:val="00DB5311"/>
    <w:rsid w:val="00DC1948"/>
    <w:rsid w:val="00DC2751"/>
    <w:rsid w:val="00DC483F"/>
    <w:rsid w:val="00DC5879"/>
    <w:rsid w:val="00DC6BA2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073B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37FA"/>
    <w:rsid w:val="00EC5478"/>
    <w:rsid w:val="00EC7C05"/>
    <w:rsid w:val="00EC7FF1"/>
    <w:rsid w:val="00ED2E65"/>
    <w:rsid w:val="00ED3FD6"/>
    <w:rsid w:val="00ED416C"/>
    <w:rsid w:val="00EE371F"/>
    <w:rsid w:val="00EF0481"/>
    <w:rsid w:val="00EF56C7"/>
    <w:rsid w:val="00F05659"/>
    <w:rsid w:val="00F10815"/>
    <w:rsid w:val="00F246ED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D6F91"/>
    <w:rsid w:val="00FE2019"/>
    <w:rsid w:val="00FE23C8"/>
    <w:rsid w:val="00FE4C78"/>
    <w:rsid w:val="00FF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1CF3C-1BF6-40AF-A005-F666855B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Пользователь</cp:lastModifiedBy>
  <cp:revision>38</cp:revision>
  <cp:lastPrinted>2021-03-29T22:57:00Z</cp:lastPrinted>
  <dcterms:created xsi:type="dcterms:W3CDTF">2021-01-15T10:02:00Z</dcterms:created>
  <dcterms:modified xsi:type="dcterms:W3CDTF">2021-04-05T00:14:00Z</dcterms:modified>
</cp:coreProperties>
</file>